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1AD" w:rsidRPr="004C155E" w:rsidRDefault="005871AD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1AD" w:rsidRPr="004C155E" w:rsidRDefault="005871A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5871AD" w:rsidRPr="004C155E" w:rsidRDefault="005871A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5871AD" w:rsidRPr="004C155E" w:rsidRDefault="005871A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5871AD" w:rsidRPr="004C155E" w:rsidRDefault="005871A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871AD" w:rsidRPr="004C155E" w:rsidRDefault="005871AD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5871AD" w:rsidRPr="008B4C26" w:rsidRDefault="005871AD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190</w:t>
      </w:r>
    </w:p>
    <w:p w:rsidR="005871AD" w:rsidRPr="001F59D4" w:rsidRDefault="005871AD" w:rsidP="002C2E00">
      <w:pPr>
        <w:rPr>
          <w:rFonts w:ascii="Century" w:hAnsi="Century"/>
          <w:sz w:val="26"/>
          <w:szCs w:val="26"/>
        </w:rPr>
      </w:pPr>
      <w:r w:rsidRPr="00864DFD">
        <w:rPr>
          <w:rFonts w:ascii="Century" w:hAnsi="Century"/>
          <w:noProof/>
          <w:sz w:val="26"/>
          <w:szCs w:val="26"/>
        </w:rPr>
        <w:t>23 грудня 2021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5871AD" w:rsidRPr="001F59D4" w:rsidRDefault="005871AD" w:rsidP="00C114FE">
      <w:pPr>
        <w:rPr>
          <w:sz w:val="26"/>
          <w:szCs w:val="26"/>
        </w:rPr>
      </w:pPr>
    </w:p>
    <w:p w:rsidR="005871AD" w:rsidRPr="001F59D4" w:rsidRDefault="005871AD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Галаджун Любові григорівні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с. Речичани, вул. Нижнє Твердопілля, 15</w:t>
      </w:r>
    </w:p>
    <w:p w:rsidR="005871AD" w:rsidRPr="001F59D4" w:rsidRDefault="005871AD" w:rsidP="00C114FE">
      <w:pPr>
        <w:rPr>
          <w:sz w:val="26"/>
          <w:szCs w:val="26"/>
        </w:rPr>
      </w:pPr>
    </w:p>
    <w:p w:rsidR="005871AD" w:rsidRPr="001F59D4" w:rsidRDefault="005871AD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64DFD">
        <w:rPr>
          <w:rFonts w:ascii="Century" w:hAnsi="Century"/>
          <w:noProof/>
          <w:sz w:val="26"/>
          <w:szCs w:val="26"/>
          <w:lang w:val="uk-UA"/>
        </w:rPr>
        <w:t>Галаджун Любові григорівні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864DFD">
        <w:rPr>
          <w:rFonts w:ascii="Century" w:hAnsi="Century"/>
          <w:noProof/>
          <w:sz w:val="26"/>
          <w:szCs w:val="26"/>
          <w:lang w:val="uk-UA"/>
        </w:rPr>
        <w:t>ПП "НВП"Центр землеустрою"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Речичани, вул. Нижнє Твердопілля, 15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5871AD" w:rsidRPr="001F59D4" w:rsidRDefault="005871AD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871AD" w:rsidRPr="001F59D4" w:rsidRDefault="005871AD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Галаджун Любові григорівні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4620987200:15:008:0043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Речичани, вул. Нижнє Твердопілля, 15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871AD" w:rsidRPr="001F59D4" w:rsidRDefault="005871AD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Галаджун Любові григорівні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4620987200:15:008:0043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Речичани, вул. Нижнє Твердопілля, 15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871AD" w:rsidRPr="001F59D4" w:rsidRDefault="005871AD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64DFD">
        <w:rPr>
          <w:rFonts w:ascii="Century" w:hAnsi="Century"/>
          <w:noProof/>
          <w:sz w:val="26"/>
          <w:szCs w:val="26"/>
          <w:lang w:val="uk-UA"/>
        </w:rPr>
        <w:t>Галаджун Любові григорівні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5871AD" w:rsidRPr="001F59D4" w:rsidRDefault="005871AD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5871AD" w:rsidRPr="001F59D4" w:rsidRDefault="005871AD" w:rsidP="00C114FE">
      <w:pPr>
        <w:rPr>
          <w:sz w:val="26"/>
          <w:szCs w:val="26"/>
        </w:rPr>
      </w:pPr>
    </w:p>
    <w:p w:rsidR="005871AD" w:rsidRDefault="005871AD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5871AD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5871AD" w:rsidRDefault="005871AD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5871AD" w:rsidSect="005871AD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1AD" w:rsidRDefault="005871AD" w:rsidP="001854AF">
      <w:r>
        <w:separator/>
      </w:r>
    </w:p>
  </w:endnote>
  <w:endnote w:type="continuationSeparator" w:id="0">
    <w:p w:rsidR="005871AD" w:rsidRDefault="005871AD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1AD" w:rsidRDefault="005871AD" w:rsidP="001854AF">
      <w:r>
        <w:separator/>
      </w:r>
    </w:p>
  </w:footnote>
  <w:footnote w:type="continuationSeparator" w:id="0">
    <w:p w:rsidR="005871AD" w:rsidRDefault="005871AD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871AD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7CCA840-8061-49BC-B2EE-C003998AD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1454</Words>
  <Characters>830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2021-12-21T14:58:00Z</dcterms:created>
  <dcterms:modified xsi:type="dcterms:W3CDTF">2021-12-21T14:58:00Z</dcterms:modified>
</cp:coreProperties>
</file>